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2DA2A8"/>
          <w:sz w:val="24"/>
          <w:szCs w:val="24"/>
        </w:rPr>
        <w:t>AKRAN ZORBALIĞI NEDİR?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Akran zorbalığı “Bir öğrencinin bir veya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daha fazla öğrenci tarafından tekrar eden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biçimde olumsuz davranışlara (fiziksel,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sözel ve/veya psikolojik) maruz kalması”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olarak tanımlanmaktadır.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Zorbalığı diğer saldırganlık türlerinden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ayırt eden özellikler; gücün kasıtlı ve kötü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kullanımı, zorbalığın tekrarlılığı ve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zorbalığa katılan taraflar arası fiziksel ya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psikolojik güç dengesizliğinin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bulunması olduğu belirtilmektedir.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CDC4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CDC40"/>
          <w:sz w:val="24"/>
          <w:szCs w:val="24"/>
        </w:rPr>
        <w:t>ZORBALIĞA MARUZ KALAN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CDC4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CDC40"/>
          <w:sz w:val="24"/>
          <w:szCs w:val="24"/>
        </w:rPr>
        <w:t>ÖĞRENCİLERİN ÖZELLİKLERİ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CDC40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Zorbalığa maruz kalan çocuklardaki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belirtilerin aileler ve öğretmenler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tarafından bilinmesi ve tespit edilmesi,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zorbalığın önlenmesi açısından çok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önemlidir.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İsim takılması, alay edilmesi,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sataşılması, tehdit edilmesi, emir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verilmesi, dışlanması, oyunlara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alınmaması veya oyunlardan çıkarıl-ması,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dövülmesi,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kendisini savunamayacağı kavgalara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girmesi, kitaplarının veya diğer eşyalarının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alınması, tahrip edilmesi,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--vücudunda nedenini açıklayamadığı yara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bere, çürük ve tırnak izi olması,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elbiselerinin yırtılması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Teneffüslerde genellikle yalnız olması,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sınıfta hiç yakın arkadaşının bulunmaması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Teneffüslerde öğretmene veya diğer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yetişkinlere yakın olmak istemesi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Sınıfta konuşma zorluğu çekmesi, endişe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güvensiz bir yüz ifadesine sahip olması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Korkulu, mutsuz ve gözü yaşlı yüz ifadesi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Okul başarısının aniden veya yavaş yavaş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Düşmesi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CDC4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CDC40"/>
          <w:sz w:val="24"/>
          <w:szCs w:val="24"/>
        </w:rPr>
        <w:t>Zorbalık Davranışının Türleri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CDC40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Fiziksel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Sözel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Duygusal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Cinsel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Siber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Çocuklar Neden Zorbalık Davranışı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Sergilerler?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Ailesel nedenler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--Sosyal becerilerde ve iletişim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becerilerinde yetersizlik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Öfke, üzüntü gibi güçlü duygularla baş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edememe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Dürtüsellik</w:t>
      </w:r>
    </w:p>
    <w:p w:rsidR="00000000" w:rsidRPr="00EF246F" w:rsidRDefault="00EF246F" w:rsidP="00EF246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--Okula ilişkin nedenler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lastRenderedPageBreak/>
        <w:t>ÖĞRETMENLER ZORBALIĞI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ÖNLEMEK İÇİN NELER YAPABİLİR?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--Okulunuzun zorbalıkla ilgili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politikalarını öğrenelim: Bunları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etkili bir şekilde uygulamak için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üzerinize düşeni yapalım.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--Öğrencilere saygı ve sevgi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gösterip Öğrencilerinizin, onları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dinlemek ve onlara yardım etmek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için her zaman ulaşılabilir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olduğunuzu bilmelerini sağlayalım.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--Zorbalık konusunda etkinlikler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düzenleyelim: Sınıfınızın,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kitaplardaki, televizyon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programlarındaki ya da filmlerdeki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zorbalığı belirlemelerine yardımcı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olalım. Bu zorbalığın etkilerinin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neler olabileceğini ve nasıl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çözüldüğünü/ çözülebileceğini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tartışalım.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--Öğrencilerin zorbalık ve akran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ilişkileri hakkında konuşabilecekleri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sınıf toplantıları düzenleyelim.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--Meslektaşlarınızla zorbalığın ne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olduğunu tartışalım: Bir grup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olduğunuzda okul ortamını çok daha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iyi gözlemleyebilirsiniz. Hem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genel olarak zor-balığı hem de belli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öğrencilerle ilgili endişelerinizi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konuşalım.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--Anında harekete geçelim: Harekete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geçme konusundaki başarısızlık,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davranışın sözsüz onayı anlamına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gelir ve yayılmasına sebep olabilir.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2DA2A8"/>
          <w:sz w:val="24"/>
          <w:szCs w:val="24"/>
        </w:rPr>
        <w:t>ÖĞRETMENLER OKULDAKİ ŞİDDET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2DA2A8"/>
          <w:sz w:val="24"/>
          <w:szCs w:val="24"/>
        </w:rPr>
        <w:t>OLAYLARINDA NASIL HAREKET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2DA2A8"/>
          <w:sz w:val="24"/>
          <w:szCs w:val="24"/>
        </w:rPr>
        <w:t>ETMELİDİR?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Soğukkanlı olalım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Kavga eden öğrencileri güvenli bir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ortama alalım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Sakinleştirelim.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Güven mesajı verelim.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Öğrencileri sıra ile koşulsuz dinleyelim.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Size gelebilecek anlık tepkilere hazırlıklı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olalım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Objektif davranalım, (öğrencinin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okuldaki başarı düzeyi vb. özelliklerinden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bağımsız)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Konuşarak birbirlerini anlamalarına ve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problemlerini çözmelerine fırsat tanıyalım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 da ortam sağlayalım.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 Çok özel bir durum varsa okul rehberlik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servisine bildirelim.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2DA2A8"/>
          <w:sz w:val="24"/>
          <w:szCs w:val="24"/>
        </w:rPr>
        <w:t>ZORBALIK DAVRANIŞININ SONUÇLARI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DA2A8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Davranışa Maruz Kalan Çocuklar: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Benlik saygısını yitirirler ve bunu geri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kazanmaları yıllarca sürebilir. Kendine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diğer insanlara olan güvenini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yitirebilir. Arkadaşlarından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soyutlanabilir ve yalnız kalabilir.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Depresyona girebilirler. Devamsızlığı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artabilir ya da okulu terk edebilir.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Hıncını başka çocuklardan çıkarabilir.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Zorbalık Davranışı Gösteren Çocuklar: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Yardım edilmezse ileriki yıllarda da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başkalarının üzerindeki güçlerini kötüye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kullanmaya devam eder ve başkaları için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 tehdit oluşturabilirler. Soyutlanabilir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yalnız kalabilirler. Başkalarıyla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işbirliğinin yarattığı mutluluk, manevi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tatmin gibi olumlu duygulardan yoksun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kalabilirler.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Zorbalık Davranışlarına Şahit Olan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FF1616"/>
          <w:sz w:val="24"/>
          <w:szCs w:val="24"/>
        </w:rPr>
        <w:t>Çocuklar: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Kendilerini güvende hissetmeyebilirler.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Kendilerini savunmak için sürekli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tetikte bekleyebilirler. Etraflarında olup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biten şiddet davranışların-dan dolayı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mutsuzluk, üzüntü, korku, umutsuzluk</w:t>
      </w:r>
    </w:p>
    <w:p w:rsidR="00EF246F" w:rsidRP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gibi olumsuz duygulara sahip olabilirler.</w:t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533650" cy="2825901"/>
            <wp:effectExtent l="19050" t="0" r="0" b="0"/>
            <wp:docPr id="2" name="Resim 1" descr="Sarıgöl Mesleki ve Teknik Anadolu Lises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ıgöl Mesleki ve Teknik Anadolu Lisesi - YouTu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2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46F" w:rsidRDefault="00EF246F" w:rsidP="00EF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SARIGÖL MESLEKİ VE TEKNİK ANADOLU LİSESİ </w:t>
      </w:r>
      <w:r w:rsidR="00FA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OKUL REHBERLİK SERVİSİ </w:t>
      </w:r>
    </w:p>
    <w:p w:rsidR="00EF246F" w:rsidRPr="00EF246F" w:rsidRDefault="00EF246F" w:rsidP="00EF246F">
      <w:pPr>
        <w:rPr>
          <w:rFonts w:ascii="Times New Roman" w:hAnsi="Times New Roman" w:cs="Times New Roman"/>
          <w:sz w:val="24"/>
          <w:szCs w:val="24"/>
        </w:rPr>
      </w:pPr>
    </w:p>
    <w:sectPr w:rsidR="00EF246F" w:rsidRPr="00EF246F" w:rsidSect="00EF246F">
      <w:headerReference w:type="default" r:id="rId7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D9" w:rsidRDefault="00D677D9" w:rsidP="00FA5592">
      <w:pPr>
        <w:spacing w:after="0" w:line="240" w:lineRule="auto"/>
      </w:pPr>
      <w:r>
        <w:separator/>
      </w:r>
    </w:p>
  </w:endnote>
  <w:endnote w:type="continuationSeparator" w:id="1">
    <w:p w:rsidR="00D677D9" w:rsidRDefault="00D677D9" w:rsidP="00F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D9" w:rsidRDefault="00D677D9" w:rsidP="00FA5592">
      <w:pPr>
        <w:spacing w:after="0" w:line="240" w:lineRule="auto"/>
      </w:pPr>
      <w:r>
        <w:separator/>
      </w:r>
    </w:p>
  </w:footnote>
  <w:footnote w:type="continuationSeparator" w:id="1">
    <w:p w:rsidR="00D677D9" w:rsidRDefault="00D677D9" w:rsidP="00FA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92" w:rsidRPr="00FA5592" w:rsidRDefault="00FA5592" w:rsidP="00FA5592">
    <w:pPr>
      <w:pStyle w:val="stbilgi"/>
      <w:jc w:val="center"/>
      <w:rPr>
        <w:sz w:val="36"/>
        <w:szCs w:val="36"/>
      </w:rPr>
    </w:pPr>
    <w:r w:rsidRPr="00FA5592">
      <w:rPr>
        <w:rFonts w:ascii="Times New Roman" w:hAnsi="Times New Roman" w:cs="Times New Roman"/>
        <w:b/>
        <w:bCs/>
        <w:color w:val="000000"/>
        <w:sz w:val="36"/>
        <w:szCs w:val="36"/>
      </w:rPr>
      <w:t>AKRAN ZORBALIĞI ÖĞRETMEN BROŞÜRÜ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46F"/>
    <w:rsid w:val="00D677D9"/>
    <w:rsid w:val="00E54A50"/>
    <w:rsid w:val="00EF246F"/>
    <w:rsid w:val="00FA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4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A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5592"/>
  </w:style>
  <w:style w:type="paragraph" w:styleId="Altbilgi">
    <w:name w:val="footer"/>
    <w:basedOn w:val="Normal"/>
    <w:link w:val="AltbilgiChar"/>
    <w:uiPriority w:val="99"/>
    <w:semiHidden/>
    <w:unhideWhenUsed/>
    <w:rsid w:val="00FA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A5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2024-10-30T10:35:00Z</dcterms:created>
  <dcterms:modified xsi:type="dcterms:W3CDTF">2024-10-30T10:35:00Z</dcterms:modified>
</cp:coreProperties>
</file>